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6E" w:rsidRDefault="005F096E" w:rsidP="005F096E">
      <w:pPr>
        <w:rPr>
          <w:sz w:val="28"/>
          <w:szCs w:val="28"/>
        </w:rPr>
      </w:pPr>
      <w:r>
        <w:rPr>
          <w:sz w:val="28"/>
          <w:szCs w:val="28"/>
        </w:rPr>
        <w:t>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5F096E" w:rsidRDefault="005F096E" w:rsidP="005F096E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5F096E" w:rsidRDefault="005F096E" w:rsidP="005F09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5F096E" w:rsidRDefault="005F096E" w:rsidP="005F0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5F096E" w:rsidRDefault="005F096E" w:rsidP="005F096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5F096E" w:rsidRDefault="005F096E" w:rsidP="005F09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5F096E" w:rsidRDefault="005F096E" w:rsidP="005F09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F096E" w:rsidRDefault="005F096E" w:rsidP="005F096E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5F096E" w:rsidRDefault="005F096E" w:rsidP="005F096E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5F096E" w:rsidRDefault="005F096E" w:rsidP="005F096E"/>
    <w:p w:rsidR="005F096E" w:rsidRDefault="005F096E" w:rsidP="005F09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4 июня  2015 года № 82</w:t>
      </w:r>
    </w:p>
    <w:p w:rsidR="005F096E" w:rsidRDefault="005F096E" w:rsidP="005F096E">
      <w:pPr>
        <w:jc w:val="center"/>
        <w:rPr>
          <w:sz w:val="28"/>
          <w:szCs w:val="28"/>
        </w:rPr>
      </w:pPr>
    </w:p>
    <w:p w:rsidR="005F096E" w:rsidRDefault="005F096E" w:rsidP="005F096E">
      <w:pPr>
        <w:jc w:val="center"/>
        <w:rPr>
          <w:sz w:val="28"/>
          <w:szCs w:val="28"/>
        </w:rPr>
      </w:pPr>
    </w:p>
    <w:p w:rsidR="005F096E" w:rsidRPr="005F096E" w:rsidRDefault="005F096E" w:rsidP="005F096E">
      <w:pPr>
        <w:pStyle w:val="a5"/>
        <w:jc w:val="center"/>
        <w:rPr>
          <w:sz w:val="28"/>
          <w:szCs w:val="28"/>
        </w:rPr>
      </w:pPr>
      <w:r w:rsidRPr="005F096E">
        <w:rPr>
          <w:sz w:val="28"/>
          <w:szCs w:val="28"/>
        </w:rPr>
        <w:t xml:space="preserve">О создании единой дежурно-диспетчерской службы </w:t>
      </w:r>
    </w:p>
    <w:p w:rsidR="005F096E" w:rsidRPr="005F096E" w:rsidRDefault="005F096E" w:rsidP="005F096E">
      <w:pPr>
        <w:pStyle w:val="a5"/>
        <w:jc w:val="center"/>
        <w:rPr>
          <w:sz w:val="28"/>
          <w:szCs w:val="28"/>
        </w:rPr>
      </w:pPr>
      <w:r w:rsidRPr="005F096E">
        <w:rPr>
          <w:sz w:val="28"/>
          <w:szCs w:val="28"/>
        </w:rPr>
        <w:t xml:space="preserve">Администрации муниципального образования </w:t>
      </w:r>
    </w:p>
    <w:p w:rsidR="005F096E" w:rsidRPr="005F096E" w:rsidRDefault="005F096E" w:rsidP="005F096E">
      <w:pPr>
        <w:pStyle w:val="a5"/>
        <w:jc w:val="center"/>
        <w:rPr>
          <w:sz w:val="28"/>
          <w:szCs w:val="28"/>
        </w:rPr>
      </w:pPr>
      <w:r w:rsidRPr="005F096E">
        <w:rPr>
          <w:sz w:val="28"/>
          <w:szCs w:val="28"/>
        </w:rPr>
        <w:t>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 </w:t>
      </w:r>
    </w:p>
    <w:p w:rsidR="005F096E" w:rsidRPr="005F096E" w:rsidRDefault="005F096E" w:rsidP="005F096E">
      <w:pPr>
        <w:pStyle w:val="a5"/>
        <w:rPr>
          <w:sz w:val="28"/>
          <w:szCs w:val="28"/>
        </w:rPr>
      </w:pPr>
    </w:p>
    <w:p w:rsidR="005F096E" w:rsidRDefault="005F096E" w:rsidP="005F096E">
      <w:pPr>
        <w:jc w:val="both"/>
        <w:rPr>
          <w:sz w:val="28"/>
          <w:szCs w:val="28"/>
        </w:rPr>
      </w:pPr>
      <w:proofErr w:type="gramStart"/>
      <w:r w:rsidRPr="005F096E">
        <w:rPr>
          <w:sz w:val="28"/>
          <w:szCs w:val="28"/>
        </w:rPr>
        <w:t xml:space="preserve">В соответствии с постановлениями Правительства Российской Федерации             от 30.12.2003 № 794 «О единой государственной системе предупреждения и ликвидации чрезвычайных ситуаций», от 24.03.1997 № 334 «О порядке сбора и обмена в Российской Федерации информацией </w:t>
      </w:r>
      <w:r w:rsidRPr="005F096E">
        <w:rPr>
          <w:sz w:val="28"/>
          <w:szCs w:val="28"/>
        </w:rPr>
        <w:br/>
        <w:t xml:space="preserve">в области защиты населения и территорий от чрезвычайных ситуаций природного и техногенного характера», постановлением Правительства Республики Марий Эл от 18.08.2010 № 219 «Об информационном обмене </w:t>
      </w:r>
      <w:r w:rsidRPr="005F096E">
        <w:rPr>
          <w:sz w:val="28"/>
          <w:szCs w:val="28"/>
        </w:rPr>
        <w:br/>
        <w:t>в области защиты населения и</w:t>
      </w:r>
      <w:proofErr w:type="gramEnd"/>
      <w:r w:rsidRPr="005F096E">
        <w:rPr>
          <w:sz w:val="28"/>
          <w:szCs w:val="28"/>
        </w:rPr>
        <w:t xml:space="preserve"> территорий от чрезвычайных ситуаций природного и техногенного характера» и в целях координации действий дежурных, дежурно-диспетчерских служб, оперативного сбора информации и организации экстренного реагирования на чрезвычайные ситуации на территории муниципального образования 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поселение»,</w:t>
      </w:r>
      <w:r>
        <w:rPr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5F096E" w:rsidRDefault="005F096E" w:rsidP="005F096E">
      <w:pPr>
        <w:jc w:val="both"/>
        <w:rPr>
          <w:sz w:val="28"/>
          <w:szCs w:val="28"/>
        </w:rPr>
      </w:pPr>
    </w:p>
    <w:p w:rsidR="005F096E" w:rsidRDefault="005F096E" w:rsidP="005F09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 Создать единую дежурно-диспетчерскую службу администрации муниципального образования 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 </w:t>
      </w:r>
      <w:r w:rsidRPr="005F096E">
        <w:rPr>
          <w:sz w:val="28"/>
          <w:szCs w:val="28"/>
        </w:rPr>
        <w:br/>
        <w:t>с участием дежурно-диспетчерских служб предприятий, организаций и учреждений, независимо от форм собственности, а также диспетчерских служб, создаваемых на опасные периоды.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2. Утвердить прилагаемые: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Положение о единой дежурно-диспетчерской службе администрации муниципального образования 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Структуру единой дежурно-диспетчерской службы администрации муниципального образования 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lastRenderedPageBreak/>
        <w:t>3. Общее руководство единой дежурно-диспетчерской службой администрации муниципального образования 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 возложить на Главу администрации муниципального образования 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поселение».</w:t>
      </w:r>
    </w:p>
    <w:p w:rsidR="005F096E" w:rsidRDefault="005F096E" w:rsidP="005F09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4. Рекомендовать руководителям организаций, предприятий </w:t>
      </w:r>
      <w:r w:rsidRPr="005F096E">
        <w:rPr>
          <w:sz w:val="28"/>
          <w:szCs w:val="28"/>
        </w:rPr>
        <w:br/>
        <w:t xml:space="preserve">и учреждений, имеющих дежурно-диспетчерские службы, докладывать </w:t>
      </w:r>
      <w:r w:rsidRPr="005F096E">
        <w:rPr>
          <w:sz w:val="28"/>
          <w:szCs w:val="28"/>
        </w:rPr>
        <w:br/>
        <w:t>в единую дежурно-диспетчерскую службу администрации муниципального образования 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 в случае происшествий незамедлительно об обстановке по телефону в дневное и ночное время </w:t>
      </w:r>
      <w:r w:rsidR="007B1ECA">
        <w:rPr>
          <w:sz w:val="28"/>
          <w:szCs w:val="28"/>
        </w:rPr>
        <w:t xml:space="preserve">                      </w:t>
      </w:r>
      <w:r w:rsidRPr="005F096E">
        <w:rPr>
          <w:sz w:val="28"/>
          <w:szCs w:val="28"/>
        </w:rPr>
        <w:t>6-63-89.</w:t>
      </w:r>
    </w:p>
    <w:p w:rsidR="007B1ECA" w:rsidRPr="005F096E" w:rsidRDefault="007B1ECA" w:rsidP="005F096E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от 06.09.2011 г. № 131 «О создании единой дежурно-диспетчерской службы 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 признать утратившим силу.</w:t>
      </w:r>
    </w:p>
    <w:p w:rsidR="005F096E" w:rsidRPr="005F096E" w:rsidRDefault="005F096E" w:rsidP="005F09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5. </w:t>
      </w:r>
      <w:proofErr w:type="gramStart"/>
      <w:r w:rsidRPr="005F096E">
        <w:rPr>
          <w:color w:val="000000"/>
          <w:sz w:val="28"/>
          <w:szCs w:val="28"/>
        </w:rPr>
        <w:t>Контроль за</w:t>
      </w:r>
      <w:proofErr w:type="gramEnd"/>
      <w:r w:rsidRPr="005F096E">
        <w:rPr>
          <w:color w:val="000000"/>
          <w:sz w:val="28"/>
          <w:szCs w:val="28"/>
        </w:rPr>
        <w:t xml:space="preserve"> исполнением настоящего постановления возложить на главного специалиста Администрации муниципального образования </w:t>
      </w:r>
      <w:r w:rsidRPr="005F096E">
        <w:rPr>
          <w:sz w:val="28"/>
          <w:szCs w:val="28"/>
        </w:rPr>
        <w:t>«</w:t>
      </w:r>
      <w:proofErr w:type="spellStart"/>
      <w:r w:rsidRPr="005F096E"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 Васильеву Е.В.</w:t>
      </w:r>
    </w:p>
    <w:p w:rsidR="005F096E" w:rsidRPr="00CF1F57" w:rsidRDefault="005F096E" w:rsidP="005F09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1F57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 дня</w:t>
      </w:r>
      <w:r w:rsidRPr="00CF1F57">
        <w:rPr>
          <w:sz w:val="28"/>
          <w:szCs w:val="28"/>
        </w:rPr>
        <w:t xml:space="preserve"> подписания.</w:t>
      </w:r>
    </w:p>
    <w:p w:rsidR="005F096E" w:rsidRPr="00CF1F57" w:rsidRDefault="005F096E" w:rsidP="005F096E">
      <w:pPr>
        <w:rPr>
          <w:sz w:val="28"/>
          <w:szCs w:val="28"/>
        </w:rPr>
      </w:pPr>
    </w:p>
    <w:p w:rsidR="005F096E" w:rsidRPr="00CF1F57" w:rsidRDefault="005F096E" w:rsidP="005F096E">
      <w:pPr>
        <w:rPr>
          <w:sz w:val="28"/>
        </w:rPr>
      </w:pPr>
    </w:p>
    <w:p w:rsidR="005F096E" w:rsidRDefault="005F096E" w:rsidP="005F096E">
      <w:pPr>
        <w:rPr>
          <w:sz w:val="28"/>
          <w:szCs w:val="28"/>
        </w:rPr>
      </w:pPr>
      <w:r w:rsidRPr="008457E5">
        <w:rPr>
          <w:sz w:val="28"/>
          <w:szCs w:val="28"/>
        </w:rPr>
        <w:t>Глава администрации</w:t>
      </w:r>
    </w:p>
    <w:p w:rsidR="005F096E" w:rsidRDefault="005F096E" w:rsidP="005F096E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                            Капитонова Э.И.</w:t>
      </w: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5F096E" w:rsidRDefault="005F096E" w:rsidP="005F096E">
      <w:pPr>
        <w:shd w:val="clear" w:color="auto" w:fill="FFFFFF"/>
        <w:ind w:left="4500"/>
        <w:jc w:val="center"/>
        <w:rPr>
          <w:b/>
          <w:bCs/>
        </w:rPr>
      </w:pPr>
    </w:p>
    <w:p w:rsidR="00E076DE" w:rsidRDefault="00E076D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Pr="005B0F55" w:rsidRDefault="005F096E" w:rsidP="005F096E">
      <w:pPr>
        <w:pStyle w:val="FR1"/>
        <w:ind w:left="482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F096E" w:rsidRPr="005B0F55" w:rsidRDefault="005F096E" w:rsidP="005F096E">
      <w:pPr>
        <w:pStyle w:val="FR1"/>
        <w:ind w:left="4820"/>
        <w:jc w:val="left"/>
        <w:rPr>
          <w:rFonts w:ascii="Times New Roman" w:hAnsi="Times New Roman"/>
          <w:sz w:val="28"/>
          <w:szCs w:val="28"/>
        </w:rPr>
      </w:pPr>
      <w:r w:rsidRPr="005B0F55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Шелангерское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B0F55">
        <w:rPr>
          <w:rFonts w:ascii="Times New Roman" w:hAnsi="Times New Roman"/>
          <w:sz w:val="28"/>
          <w:szCs w:val="28"/>
        </w:rPr>
        <w:t>»</w:t>
      </w:r>
    </w:p>
    <w:p w:rsidR="005F096E" w:rsidRDefault="005F096E" w:rsidP="005F096E">
      <w:pPr>
        <w:jc w:val="center"/>
      </w:pPr>
      <w:r>
        <w:t xml:space="preserve">                                                                   от  04.06. 2015 г. № 82</w:t>
      </w:r>
    </w:p>
    <w:p w:rsidR="005F096E" w:rsidRDefault="005F096E" w:rsidP="005F096E">
      <w:pPr>
        <w:jc w:val="both"/>
        <w:rPr>
          <w:szCs w:val="26"/>
        </w:rPr>
      </w:pPr>
    </w:p>
    <w:p w:rsidR="005F096E" w:rsidRDefault="005F096E" w:rsidP="005F096E">
      <w:pPr>
        <w:jc w:val="both"/>
        <w:rPr>
          <w:szCs w:val="26"/>
        </w:rPr>
      </w:pP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Pr="005F096E" w:rsidRDefault="005F096E" w:rsidP="005F096E">
      <w:pPr>
        <w:jc w:val="center"/>
        <w:rPr>
          <w:sz w:val="28"/>
          <w:szCs w:val="28"/>
        </w:rPr>
      </w:pPr>
      <w:r w:rsidRPr="005F096E">
        <w:rPr>
          <w:sz w:val="28"/>
          <w:szCs w:val="28"/>
        </w:rPr>
        <w:t xml:space="preserve">Положение </w:t>
      </w:r>
    </w:p>
    <w:p w:rsidR="005F096E" w:rsidRPr="005F096E" w:rsidRDefault="005F096E" w:rsidP="005F096E">
      <w:pPr>
        <w:jc w:val="center"/>
        <w:rPr>
          <w:sz w:val="28"/>
          <w:szCs w:val="28"/>
        </w:rPr>
      </w:pPr>
      <w:r w:rsidRPr="005F096E">
        <w:rPr>
          <w:sz w:val="28"/>
          <w:szCs w:val="28"/>
        </w:rPr>
        <w:t xml:space="preserve">о единой дежурно-диспетчерской службе администрации </w:t>
      </w:r>
    </w:p>
    <w:p w:rsidR="005F096E" w:rsidRPr="005F096E" w:rsidRDefault="005F096E" w:rsidP="005F096E">
      <w:pPr>
        <w:jc w:val="center"/>
        <w:rPr>
          <w:sz w:val="28"/>
          <w:szCs w:val="28"/>
        </w:rPr>
      </w:pPr>
      <w:r w:rsidRPr="005F096E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</w:t>
      </w: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Pr="005F096E" w:rsidRDefault="005F096E" w:rsidP="005F096E">
      <w:pPr>
        <w:jc w:val="center"/>
        <w:rPr>
          <w:sz w:val="28"/>
          <w:szCs w:val="28"/>
        </w:rPr>
      </w:pPr>
      <w:r w:rsidRPr="005F096E">
        <w:rPr>
          <w:sz w:val="28"/>
          <w:szCs w:val="28"/>
        </w:rPr>
        <w:t>1. Основные положения</w:t>
      </w:r>
    </w:p>
    <w:p w:rsidR="005F096E" w:rsidRPr="005F096E" w:rsidRDefault="005F096E" w:rsidP="005F096E">
      <w:pPr>
        <w:rPr>
          <w:sz w:val="28"/>
          <w:szCs w:val="28"/>
        </w:rPr>
      </w:pP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1.1. Настоящее положение определяет основные задачи, состав и порядок функционирования единой дежурно-диспетчерской службы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 (далее по тексту – ЕДДС СП). </w:t>
      </w:r>
      <w:proofErr w:type="gramStart"/>
      <w:r w:rsidRPr="005F096E">
        <w:rPr>
          <w:sz w:val="28"/>
          <w:szCs w:val="28"/>
        </w:rPr>
        <w:t xml:space="preserve">Создается в соответствии </w:t>
      </w:r>
      <w:r w:rsidRPr="005F096E">
        <w:rPr>
          <w:sz w:val="28"/>
          <w:szCs w:val="28"/>
        </w:rPr>
        <w:br/>
        <w:t xml:space="preserve">с федеральными законами от 21 декабря </w:t>
      </w:r>
      <w:smartTag w:uri="urn:schemas-microsoft-com:office:smarttags" w:element="metricconverter">
        <w:smartTagPr>
          <w:attr w:name="ProductID" w:val="1994 г"/>
        </w:smartTagPr>
        <w:r w:rsidRPr="005F096E">
          <w:rPr>
            <w:sz w:val="28"/>
            <w:szCs w:val="28"/>
          </w:rPr>
          <w:t>1994 г</w:t>
        </w:r>
      </w:smartTag>
      <w:r w:rsidRPr="005F096E">
        <w:rPr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характера», от 06 октября </w:t>
      </w:r>
      <w:smartTag w:uri="urn:schemas-microsoft-com:office:smarttags" w:element="metricconverter">
        <w:smartTagPr>
          <w:attr w:name="ProductID" w:val="2003 г"/>
        </w:smartTagPr>
        <w:r w:rsidRPr="005F096E">
          <w:rPr>
            <w:sz w:val="28"/>
            <w:szCs w:val="28"/>
          </w:rPr>
          <w:t>2003 г</w:t>
        </w:r>
      </w:smartTag>
      <w:r w:rsidRPr="005F096E">
        <w:rPr>
          <w:sz w:val="28"/>
          <w:szCs w:val="28"/>
        </w:rPr>
        <w:t xml:space="preserve">. № 131-ФЗ «Об общих принципах организации местного самоуправления в Российской Федерации», постановлениями Правительства Российской Федерации от 24 марта </w:t>
      </w:r>
      <w:smartTag w:uri="urn:schemas-microsoft-com:office:smarttags" w:element="metricconverter">
        <w:smartTagPr>
          <w:attr w:name="ProductID" w:val="1997 г"/>
        </w:smartTagPr>
        <w:r w:rsidRPr="005F096E">
          <w:rPr>
            <w:sz w:val="28"/>
            <w:szCs w:val="28"/>
          </w:rPr>
          <w:t>1997 г</w:t>
        </w:r>
      </w:smartTag>
      <w:r w:rsidRPr="005F096E">
        <w:rPr>
          <w:sz w:val="28"/>
          <w:szCs w:val="28"/>
        </w:rPr>
        <w:t xml:space="preserve">. № 334 «О порядке сбора и обмена в Российской Федерации информацией </w:t>
      </w:r>
      <w:r w:rsidRPr="005F096E">
        <w:rPr>
          <w:sz w:val="28"/>
          <w:szCs w:val="28"/>
        </w:rPr>
        <w:br/>
        <w:t>в области</w:t>
      </w:r>
      <w:proofErr w:type="gramEnd"/>
      <w:r w:rsidRPr="005F096E">
        <w:rPr>
          <w:sz w:val="28"/>
          <w:szCs w:val="28"/>
        </w:rPr>
        <w:t xml:space="preserve"> </w:t>
      </w:r>
      <w:proofErr w:type="gramStart"/>
      <w:r w:rsidRPr="005F096E">
        <w:rPr>
          <w:sz w:val="28"/>
          <w:szCs w:val="28"/>
        </w:rPr>
        <w:t xml:space="preserve">защиты от чрезвычайных ситуаций природного и техногенного характера», от 30 декабря </w:t>
      </w:r>
      <w:smartTag w:uri="urn:schemas-microsoft-com:office:smarttags" w:element="metricconverter">
        <w:smartTagPr>
          <w:attr w:name="ProductID" w:val="2003 г"/>
        </w:smartTagPr>
        <w:r w:rsidRPr="005F096E">
          <w:rPr>
            <w:sz w:val="28"/>
            <w:szCs w:val="28"/>
          </w:rPr>
          <w:t>2003 г</w:t>
        </w:r>
      </w:smartTag>
      <w:r w:rsidRPr="005F096E">
        <w:rPr>
          <w:sz w:val="28"/>
          <w:szCs w:val="28"/>
        </w:rPr>
        <w:t xml:space="preserve">. № 794 «О единой государственной системе предупреждения и ликвидации чрезвычайных ситуаций», постановлением Правительства Республики Марий Эл от 18 августа </w:t>
      </w:r>
      <w:smartTag w:uri="urn:schemas-microsoft-com:office:smarttags" w:element="metricconverter">
        <w:smartTagPr>
          <w:attr w:name="ProductID" w:val="2010 г"/>
        </w:smartTagPr>
        <w:r w:rsidRPr="005F096E">
          <w:rPr>
            <w:sz w:val="28"/>
            <w:szCs w:val="28"/>
          </w:rPr>
          <w:t>2010 г</w:t>
        </w:r>
      </w:smartTag>
      <w:r w:rsidRPr="005F096E">
        <w:rPr>
          <w:sz w:val="28"/>
          <w:szCs w:val="28"/>
        </w:rPr>
        <w:t xml:space="preserve">. № 219 </w:t>
      </w:r>
      <w:r w:rsidRPr="005F096E">
        <w:rPr>
          <w:sz w:val="28"/>
          <w:szCs w:val="28"/>
        </w:rPr>
        <w:br/>
        <w:t>«Об информационном обмене в области защиты населения и территории Республики Марий Эл от чрезвычайных ситуаций природного и техногенного характера».</w:t>
      </w:r>
      <w:proofErr w:type="gramEnd"/>
    </w:p>
    <w:p w:rsidR="005F096E" w:rsidRPr="005F096E" w:rsidRDefault="005F096E" w:rsidP="005F096E">
      <w:pPr>
        <w:pStyle w:val="22"/>
        <w:rPr>
          <w:szCs w:val="28"/>
        </w:rPr>
      </w:pPr>
      <w:r w:rsidRPr="005F096E">
        <w:rPr>
          <w:szCs w:val="28"/>
        </w:rPr>
        <w:t>1.2. ЕДДС СП является органом повседневного управления сельского звена территориальной подсистемы Республики Марий Эл единой государственной системы предупреждения и ликвидации чрезвычайных ситуаций (далее – ТП РСЧС Республики Марий Эл).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1.3. </w:t>
      </w:r>
      <w:proofErr w:type="gramStart"/>
      <w:r w:rsidRPr="005F096E">
        <w:rPr>
          <w:sz w:val="28"/>
          <w:szCs w:val="28"/>
        </w:rPr>
        <w:t xml:space="preserve">ЕДДС СП предназначена для координации действий дежурных и диспетчерских служб экстренного реагирования сельского поселения (далее по тексту — ДДС), в первую очередь, имеющих силы и средства постоянной готовности к реагированию на возникающие ЧС: экстренного вызова «01», </w:t>
      </w:r>
      <w:r w:rsidRPr="005F096E">
        <w:rPr>
          <w:sz w:val="28"/>
          <w:szCs w:val="28"/>
        </w:rPr>
        <w:lastRenderedPageBreak/>
        <w:t>«02», «03», «04»; топливно-энергетического и жилищно-коммунального хозяйства; потенциально опасных объектов.</w:t>
      </w:r>
      <w:proofErr w:type="gramEnd"/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1.4. Взаимодействие между ДДС организуется через ЕДДС СП, если реагирование на угрозу возникновения ЧС требует совместных действий трех и более ДДС.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1.5. Создание и функционирование ЕДДС СП не отменяет существующего порядка приема сообщений от населения о происшествиях ДДС (по телефонам — «02», «03», «04», «05» и др.).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1.6. ЕДДС СП совмещает функции оперативной дежурной службы администрации муниципального образования «</w:t>
      </w:r>
      <w:proofErr w:type="spellStart"/>
      <w:r w:rsidRPr="005F096E">
        <w:rPr>
          <w:sz w:val="28"/>
          <w:szCs w:val="28"/>
        </w:rPr>
        <w:t>Чуксолинское</w:t>
      </w:r>
      <w:proofErr w:type="spellEnd"/>
      <w:r w:rsidRPr="005F096E">
        <w:rPr>
          <w:sz w:val="28"/>
          <w:szCs w:val="28"/>
        </w:rPr>
        <w:t xml:space="preserve"> сельское поселение».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1.7. Непосредственное руководство деятельностью ЕДДС СП осуществляет Глава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1.8. ЕДДС СП является вышестоящим органом для всех ДДС по вопросам сбора, обработки и обмена информацией по предупреждению и ликвидации ЧС и их совместных действий на территории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поселение».</w:t>
      </w:r>
    </w:p>
    <w:p w:rsidR="005F096E" w:rsidRPr="005F096E" w:rsidRDefault="005F096E" w:rsidP="005F096E">
      <w:pPr>
        <w:numPr>
          <w:ilvl w:val="0"/>
          <w:numId w:val="2"/>
        </w:numPr>
        <w:jc w:val="both"/>
        <w:rPr>
          <w:sz w:val="28"/>
          <w:szCs w:val="28"/>
        </w:rPr>
      </w:pPr>
      <w:r w:rsidRPr="005F096E">
        <w:rPr>
          <w:sz w:val="28"/>
          <w:szCs w:val="28"/>
        </w:rPr>
        <w:t>1.9. </w:t>
      </w:r>
      <w:proofErr w:type="gramStart"/>
      <w:r w:rsidRPr="005F096E">
        <w:rPr>
          <w:sz w:val="28"/>
          <w:szCs w:val="28"/>
        </w:rPr>
        <w:t xml:space="preserve">В своей деятельности ЕДДС СП руководствуется федеральными законами и законами Республики Марий Эл, указами </w:t>
      </w:r>
      <w:r w:rsidRPr="005F096E">
        <w:rPr>
          <w:sz w:val="28"/>
          <w:szCs w:val="28"/>
        </w:rPr>
        <w:br/>
        <w:t xml:space="preserve">и распоряжениями Президента Российской Федерации, указами </w:t>
      </w:r>
      <w:r w:rsidRPr="005F096E">
        <w:rPr>
          <w:sz w:val="28"/>
          <w:szCs w:val="28"/>
        </w:rPr>
        <w:br/>
        <w:t xml:space="preserve">и распоряжениями Президента Республики Марий Эл, постановлениями </w:t>
      </w:r>
      <w:r w:rsidRPr="005F096E">
        <w:rPr>
          <w:sz w:val="28"/>
          <w:szCs w:val="28"/>
        </w:rPr>
        <w:br/>
        <w:t>и распоряжениями Правительства Российской Федерации, постановлениями и распоряжениями Правительства Республики Марий Эл, приказами МЧС России, постановлениями и распоряжениями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 w:rsidRPr="005F096E">
        <w:rPr>
          <w:sz w:val="28"/>
          <w:szCs w:val="28"/>
        </w:rPr>
        <w:t xml:space="preserve"> муниципальный район», распоряжениями и решениями председателя Правительственной комиссии Республики Марий Эл</w:t>
      </w:r>
      <w:proofErr w:type="gramEnd"/>
      <w:r w:rsidRPr="005F096E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безопасности, распоряжениями </w:t>
      </w:r>
      <w:r w:rsidRPr="005F096E">
        <w:rPr>
          <w:sz w:val="28"/>
          <w:szCs w:val="28"/>
        </w:rPr>
        <w:br/>
        <w:t>и решениями председателя Комиссии по предупреждению и ликвидации чрезвычайных ситуаций при Администрац</w:t>
      </w:r>
      <w:r>
        <w:rPr>
          <w:sz w:val="28"/>
          <w:szCs w:val="28"/>
        </w:rPr>
        <w:t>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 w:rsidRPr="005F096E">
        <w:rPr>
          <w:sz w:val="28"/>
          <w:szCs w:val="28"/>
        </w:rPr>
        <w:t xml:space="preserve"> муниципальный район» и настоящим Положением.</w:t>
      </w: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Pr="005F096E" w:rsidRDefault="005F096E" w:rsidP="005F096E">
      <w:pPr>
        <w:jc w:val="center"/>
        <w:rPr>
          <w:sz w:val="28"/>
          <w:szCs w:val="28"/>
        </w:rPr>
      </w:pPr>
      <w:r w:rsidRPr="005F096E">
        <w:rPr>
          <w:sz w:val="28"/>
          <w:szCs w:val="28"/>
        </w:rPr>
        <w:t>2. Основные задачи ЕДДС СП:</w:t>
      </w:r>
    </w:p>
    <w:p w:rsidR="005F096E" w:rsidRPr="005F096E" w:rsidRDefault="005F096E" w:rsidP="005F096E">
      <w:pPr>
        <w:rPr>
          <w:sz w:val="28"/>
          <w:szCs w:val="28"/>
        </w:rPr>
      </w:pP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2.1. Прием от населения и организаций сообщений о пожарах и любых чрезвычайных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2.2. Проверка достоверности и анализ поступившей информации, доведение ее до ДДС, в компетенцию которых входит реагирование на принятое сообщение.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2.3. Обеспечение надежной связи с наиболее важными объектами и взаимодействующими службами.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lastRenderedPageBreak/>
        <w:t>2.4. </w:t>
      </w:r>
      <w:proofErr w:type="gramStart"/>
      <w:r w:rsidRPr="005F096E">
        <w:rPr>
          <w:sz w:val="28"/>
          <w:szCs w:val="28"/>
        </w:rPr>
        <w:t>Сбор от взаимодействующих ДДС, систем мониторинга окружающей среды (автоматизированных систем контроля аварий и интегрированных автоматизированных систем безопасности потенциально опасных объектов и объектов жизнеобеспечения населения, систем автоматической пожарной и пожарно-охранной сигнализации и др.) и доведение до них информации об угрозе или факте возникновения ЧС, сложившейся обстановке и действиях сил и средств по ликвидации ЧС.</w:t>
      </w:r>
      <w:proofErr w:type="gramEnd"/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2.5. Обработка данных о ЧС, определение ее масштаба и уточнение состава взаимодействующих ДДС, привлекаемых для реагирования на ЧС, их оповещение о переводе в высшие режимы функционирования сельского звена ТП РСЧС.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2.6. Оперативное управление силами и средствами постоянной готовности, постановка и доведение до них задач по локализации</w:t>
      </w:r>
      <w:r w:rsidRPr="005F096E">
        <w:rPr>
          <w:sz w:val="28"/>
          <w:szCs w:val="28"/>
        </w:rPr>
        <w:br/>
        <w:t>и ликвидации последствий пожаров, аварий, стихийных бедствий</w:t>
      </w:r>
      <w:r w:rsidRPr="005F096E">
        <w:rPr>
          <w:sz w:val="28"/>
          <w:szCs w:val="28"/>
        </w:rPr>
        <w:br/>
        <w:t>и других ЧС, принятие необходимых экстренных мер и решений</w:t>
      </w:r>
      <w:r w:rsidRPr="005F096E">
        <w:rPr>
          <w:sz w:val="28"/>
          <w:szCs w:val="28"/>
        </w:rPr>
        <w:br/>
        <w:t>(в пределах установленных вышестоящими органами полномочий).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2.7. 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Pr="005F096E" w:rsidRDefault="005F096E" w:rsidP="005F096E">
      <w:pPr>
        <w:jc w:val="center"/>
        <w:rPr>
          <w:sz w:val="28"/>
          <w:szCs w:val="28"/>
        </w:rPr>
      </w:pPr>
      <w:r w:rsidRPr="005F096E">
        <w:rPr>
          <w:sz w:val="28"/>
          <w:szCs w:val="28"/>
        </w:rPr>
        <w:t>3. Основные функции ЕДДС СП:</w:t>
      </w:r>
    </w:p>
    <w:p w:rsidR="005F096E" w:rsidRPr="005F096E" w:rsidRDefault="005F096E" w:rsidP="005F096E">
      <w:pPr>
        <w:rPr>
          <w:sz w:val="28"/>
          <w:szCs w:val="28"/>
        </w:rPr>
      </w:pP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3.1. Обеспечивает круглосуточный прием сообщений о пожарах и любых чрезвычайных происшествиях, несущих информацию об угрозе или факте возникновения ЧС природного, техногенного или биолого-социального характера.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3.2. Обеспечивает своевременное направление подразделений на тушение пожаров или ликвидацию последствий аварий и стихийных бедствий, а в необходимых случаях обеспечение временной передислокации подразделений.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3.3. Информирует взаимодействующие ДДС, привлекаемые к ликвидации ЧС силы постоянной готовности об обстановке, принятых и рекомендуемых мерах.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3.4. Доводит задачи, поставленные вышестоящими органами управления территориальной подсистемы РСЧС, до ДДС и подчиненных сил постоянной готовности, осуществляет </w:t>
      </w:r>
      <w:proofErr w:type="gramStart"/>
      <w:r w:rsidRPr="005F096E">
        <w:rPr>
          <w:sz w:val="28"/>
          <w:szCs w:val="28"/>
        </w:rPr>
        <w:t>контроль за</w:t>
      </w:r>
      <w:proofErr w:type="gramEnd"/>
      <w:r w:rsidRPr="005F096E">
        <w:rPr>
          <w:sz w:val="28"/>
          <w:szCs w:val="28"/>
        </w:rPr>
        <w:t xml:space="preserve"> их выполнением и организует взаимодействие.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3.5. Обобщает информацию о ЧС и ходе работ по их ликвидации.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3.6. Обеспечивает представление докладов (донесений) вышестоящим органам управления по подчиненности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3.7. Обеспечивает оперативное управление подразделениями, принимающими участие в ликвидации пожаров и ЧС.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lastRenderedPageBreak/>
        <w:t>3.8. Осуществляет передачу и прием информации с места работы подразделений.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3.9. Осуществляет прием сообщений и вызов на крупные пожары подразделений пожарной охраны отдельных объектов.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3.10. Обеспечивает устойчивое управление силами и средствами во всех режимах функционирования ЕДДС СП.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3.11. Обеспечивает взаимодействие с органами управления ДДС;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3.12. Обеспечивает сбор от ДДС и населения, служб контроля и наблюдения за окружающей средой информации об угрозе или факте возникновения ЧС и доведение ее </w:t>
      </w:r>
      <w:proofErr w:type="gramStart"/>
      <w:r w:rsidRPr="005F096E">
        <w:rPr>
          <w:sz w:val="28"/>
          <w:szCs w:val="28"/>
        </w:rPr>
        <w:t>до</w:t>
      </w:r>
      <w:proofErr w:type="gramEnd"/>
      <w:r w:rsidRPr="005F096E">
        <w:rPr>
          <w:sz w:val="28"/>
          <w:szCs w:val="28"/>
        </w:rPr>
        <w:t xml:space="preserve"> соответствующей ДДС по предназначению.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3.13. Представляет информацию об угрозе возникновения и факте ЧС Главе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поселение», оперативному дежурному единой дежурно-диспетчерской службе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 w:rsidRPr="005F096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в </w:t>
      </w:r>
      <w:r w:rsidRPr="005F096E">
        <w:rPr>
          <w:sz w:val="28"/>
          <w:szCs w:val="28"/>
        </w:rPr>
        <w:t>соответствии с критериями информации о ЧС.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3.14. Осуществляет наращивание сил и средств ЕДДС СП при переводе ее в повышенные режимы функционирования.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3.15. Участвует в учениях и тренировках по обеспечению взаимодействия ЕДДС СП и ДДС.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3.16. Обеспечивает своевременное направление подразделений на тушение пожаров или проведение аварийно-спасательных работ.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3.17. Осуществляет оперативно-диспетчерскую связь с подразделениями пожарной охраны, наиболее важными объектами и взаимодействующими службами.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3.18. Обеспечивает оперативный учет пожарной и другой аварийно-спасательной техники, находящейся в боевом расчете, в резерве, на выполнении заданий.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3.19. Обеспечивает соблюдение режима секретности при использовании средств автоматизации.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3.20. Обеспечивает поддержание систем связи в готовности к приему и передаче команд (сигналов) и информации оповещения.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3.21. Организует оповещение должностных лиц Комиссии по предупреждению и ликвидации чрезвычайных ситуаций и обеспечению первичных мер пожарной безопасности при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3.22. Организует оповещение населения о возникновении ЧС </w:t>
      </w:r>
      <w:r w:rsidRPr="005F096E">
        <w:rPr>
          <w:sz w:val="28"/>
          <w:szCs w:val="28"/>
        </w:rPr>
        <w:br/>
        <w:t xml:space="preserve">и информирование его об использовании средств и способов защиты </w:t>
      </w:r>
      <w:r w:rsidRPr="005F096E">
        <w:rPr>
          <w:sz w:val="28"/>
          <w:szCs w:val="28"/>
        </w:rPr>
        <w:br/>
        <w:t>от поражающих факторов источника ЧС.</w:t>
      </w: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Pr="005F096E" w:rsidRDefault="005F096E" w:rsidP="005F096E">
      <w:pPr>
        <w:jc w:val="center"/>
        <w:rPr>
          <w:sz w:val="28"/>
          <w:szCs w:val="28"/>
        </w:rPr>
      </w:pPr>
      <w:r w:rsidRPr="005F096E">
        <w:rPr>
          <w:sz w:val="28"/>
          <w:szCs w:val="28"/>
        </w:rPr>
        <w:t>4. Режимы функционирования ЕДДС СП:</w:t>
      </w:r>
    </w:p>
    <w:p w:rsidR="005F096E" w:rsidRPr="005F096E" w:rsidRDefault="005F096E" w:rsidP="005F096E">
      <w:pPr>
        <w:rPr>
          <w:sz w:val="28"/>
          <w:szCs w:val="28"/>
        </w:rPr>
      </w:pP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4.1. В режиме повседневной деятельности ЕДДС СП осуществляет круглосуточное дежурство в готовности к экстренному реагированию на угрозу или возникновение ЧС.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lastRenderedPageBreak/>
        <w:t>В этом режиме ЕДДС СП обеспечивает: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прием от населения, организаций и ДДС сообщений о пожарах и любых чрезвычайных происшествиях, несущих информацию об угрозе или возникновении ЧС, их регистрацию и сортировку по принадлежности ДДС и уровням ответственности;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обобщение и анализ информации о чрезвычайных происшествиях за текущие сутки и представление соответствующих докладов по подчиненности;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поддержание в готовности к применению программно-технических средств автоматизации и связи;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- осуществление </w:t>
      </w:r>
      <w:proofErr w:type="gramStart"/>
      <w:r w:rsidRPr="005F096E">
        <w:rPr>
          <w:sz w:val="28"/>
          <w:szCs w:val="28"/>
        </w:rPr>
        <w:t>контроля за</w:t>
      </w:r>
      <w:proofErr w:type="gramEnd"/>
      <w:r w:rsidRPr="005F096E">
        <w:rPr>
          <w:sz w:val="28"/>
          <w:szCs w:val="28"/>
        </w:rPr>
        <w:t xml:space="preserve"> готовностью ДДС в зоне ответственности, оперативное информирование их диспетчерских смен об обстановке и ее изменениях;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внесение необходимых дополнений и изменений в банк данных, а также в структуру и содержание оперативных документов по реагированию на ЧС;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учебные и тренировочные занятия с личным составом дежурных смен с целью отработки их действий при переводе ЕДДС СП в режимы повышенной готовности и чрезвычайной ситуации, а также выполнения обязанностей в условиях угрозы и возникновения ЧС.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ДДС действуют в соответствии со своими ведомственными инструкциями и представляют в ЕДДС СП обобщенную статистическую информацию о чрезвычайных происшествиях, локальных ЧС и предпосылкам к ним за прошедшие сутки.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4.2. </w:t>
      </w:r>
      <w:proofErr w:type="gramStart"/>
      <w:r w:rsidRPr="005F096E">
        <w:rPr>
          <w:sz w:val="28"/>
          <w:szCs w:val="28"/>
        </w:rPr>
        <w:t>В режим повышенной готовности ЕДДС СП и привлекаемые ДДС переводятся по решению Комиссии по предупреждению и ликвидации чрезвычайных ситуаций и обеспечению первичных мер пожарной безопасности при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 при получении информации об угрозе ЧС, а также по сигналу оперативного дежурного единой дежурно-диспетчерской службы при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 w:rsidRPr="005F096E">
        <w:rPr>
          <w:sz w:val="28"/>
          <w:szCs w:val="28"/>
        </w:rPr>
        <w:t xml:space="preserve"> муниципальный район».</w:t>
      </w:r>
      <w:proofErr w:type="gramEnd"/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В этом режиме ЕДДС СП обеспечивает: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заблаговременную подготовку к возможным действиям в случае возникновения ЧС;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оповещение должностных лиц Комиссии по предупреждению и ликвидации чрезвычайных ситуаций и обеспечению первичных мер пожарной безопасности при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поселение», ДДС и подчиненных сил постоянной готовности;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- получение и обобщение данных наблюдения и </w:t>
      </w:r>
      <w:proofErr w:type="gramStart"/>
      <w:r w:rsidRPr="005F096E">
        <w:rPr>
          <w:sz w:val="28"/>
          <w:szCs w:val="28"/>
        </w:rPr>
        <w:t>контроля за</w:t>
      </w:r>
      <w:proofErr w:type="gramEnd"/>
      <w:r w:rsidRPr="005F096E">
        <w:rPr>
          <w:sz w:val="28"/>
          <w:szCs w:val="28"/>
        </w:rPr>
        <w:t xml:space="preserve"> обстановкой в сельских поселениях, на потенциально опасных объектах, а также за состоянием окружающей среды;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lastRenderedPageBreak/>
        <w:t>- корректировку алгоритмов действий ЕДДС СП при реагировании на угрозу возникновения вероятной ЧС и уточнение порядка взаимодействия с другими ДДС;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координацию действий ДДС при принятии ими экстренных мер по предотвращению ЧС или смягчению ее последствий.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В этом режиме ДДС действуют в соответствии с настоящим Положением и ведомственными инструкциями.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4.3. </w:t>
      </w:r>
      <w:proofErr w:type="gramStart"/>
      <w:r w:rsidRPr="005F096E">
        <w:rPr>
          <w:sz w:val="28"/>
          <w:szCs w:val="28"/>
        </w:rPr>
        <w:t>В режим чрезвычайной ситуации ЕДДС СП и привлекаемые ДДС переводятся при получении информации о ЧС и по решению Комиссии по предупреждению и ликвидации чрезвычайных ситуаций и обеспечению первичных мер пожарной безопасности при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поселение», а также по сигналу оперативного дежурного единой дежурно-диспетчерской службы при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</w:t>
      </w:r>
      <w:r w:rsidRPr="005F096E">
        <w:rPr>
          <w:sz w:val="28"/>
          <w:szCs w:val="28"/>
        </w:rPr>
        <w:t>муниципальный район» при возникновении ЧС.</w:t>
      </w:r>
      <w:proofErr w:type="gramEnd"/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В этом режиме ЕДДС СП выполняет задачи: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координация действий ДДС и привлекаемых сил и средств сельского поселения при проведении работ по защите населения и территории от ЧС;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</w:t>
      </w:r>
      <w:proofErr w:type="gramStart"/>
      <w:r w:rsidRPr="005F096E">
        <w:rPr>
          <w:sz w:val="28"/>
          <w:szCs w:val="28"/>
        </w:rPr>
        <w:t>контроль за</w:t>
      </w:r>
      <w:proofErr w:type="gramEnd"/>
      <w:r w:rsidRPr="005F096E">
        <w:rPr>
          <w:sz w:val="28"/>
          <w:szCs w:val="28"/>
        </w:rPr>
        <w:t xml:space="preserve"> выдвижением и отслеживание передвижения оперативных групп в районе ЧС;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оповещение и передача оперативной информации между ДДС при организации ликвидации ЧС и в ходе аварийно</w:t>
      </w:r>
      <w:r w:rsidRPr="005F096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F096E">
        <w:rPr>
          <w:sz w:val="28"/>
          <w:szCs w:val="28"/>
        </w:rPr>
        <w:t>спасательных работ, мероприятий по обеспечению устойчивого функционирования объектов социальной сферы и первоочередному жизнеобеспечению пострадавшего населения;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</w:t>
      </w:r>
      <w:proofErr w:type="gramStart"/>
      <w:r w:rsidRPr="005F096E">
        <w:rPr>
          <w:sz w:val="28"/>
          <w:szCs w:val="28"/>
        </w:rPr>
        <w:t>контроль за</w:t>
      </w:r>
      <w:proofErr w:type="gramEnd"/>
      <w:r w:rsidRPr="005F096E">
        <w:rPr>
          <w:sz w:val="28"/>
          <w:szCs w:val="28"/>
        </w:rPr>
        <w:t xml:space="preserve"> установлением и перемещением границ зон ЧС, своевременное оповещение и информирование населения о складывающейся обстановке и опасностях в районе ЧС;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осуществление непрерывного контроля состояния окружающей среды в районе ЧС, за обстановкой на аварийных объектах и прилегающей к ним территории.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В режимах повышенной готовности и чрезвычайной ситуации информационное взаимодействие между ДДС осуществляется непосредственно через ЕДДС СП. Информация, поступающая в ЕДДС СП, доводится </w:t>
      </w:r>
      <w:proofErr w:type="gramStart"/>
      <w:r w:rsidRPr="005F096E">
        <w:rPr>
          <w:sz w:val="28"/>
          <w:szCs w:val="28"/>
        </w:rPr>
        <w:t>до</w:t>
      </w:r>
      <w:proofErr w:type="gramEnd"/>
      <w:r w:rsidRPr="005F096E">
        <w:rPr>
          <w:sz w:val="28"/>
          <w:szCs w:val="28"/>
        </w:rPr>
        <w:t xml:space="preserve"> взаимодействующих ДДС.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4.4. Информация, поступающая в ЕДДС СП о ЧС, обрабатывается и передается в Комиссию по предупреждению и ликвидации чрезвычайных ситуаций и обеспечению первичных мер пожарной безопасности при 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 для принятия мер и подготовки решения. 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Поступившая из различных источников и обобщенная в ЕДДС СП информация, подготовленные рекомендации по совместным действиям ДДС доводятся до вышестоящих и взаимодействующих органов управления, а также до всех ДДС, привлеченных к ликвидации ЧС.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lastRenderedPageBreak/>
        <w:t>4.5. Функционирование ЕДДС СП в военное время осуществляется в соответствии с Положением о гражданской обороне сельского поселения, инструкциями дежурно-диспетчерского персонала ЕДДС СП по действиям в условиях особого периода в соответствии с Планом гражданской обороны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5F096E">
        <w:rPr>
          <w:sz w:val="28"/>
          <w:szCs w:val="28"/>
        </w:rPr>
        <w:t xml:space="preserve"> сельское поселение».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В случае</w:t>
      </w:r>
      <w:proofErr w:type="gramStart"/>
      <w:r w:rsidRPr="005F096E">
        <w:rPr>
          <w:sz w:val="28"/>
          <w:szCs w:val="28"/>
        </w:rPr>
        <w:t>,</w:t>
      </w:r>
      <w:proofErr w:type="gramEnd"/>
      <w:r w:rsidRPr="005F096E">
        <w:rPr>
          <w:sz w:val="28"/>
          <w:szCs w:val="28"/>
        </w:rPr>
        <w:t xml:space="preserve"> если ЕДДС СП продолжает свою деятельность в соответствии с утвержденным Положением в военное время, предусматривается размещение их дежурно-диспетчерских смен на соответствующих пунктах управления.</w:t>
      </w: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Pr="005F096E" w:rsidRDefault="005F096E" w:rsidP="005F096E">
      <w:pPr>
        <w:jc w:val="center"/>
        <w:rPr>
          <w:sz w:val="28"/>
          <w:szCs w:val="28"/>
        </w:rPr>
      </w:pPr>
      <w:r w:rsidRPr="005F096E">
        <w:rPr>
          <w:sz w:val="28"/>
          <w:szCs w:val="28"/>
        </w:rPr>
        <w:t>5. Состав ЕДДС СП:</w:t>
      </w:r>
    </w:p>
    <w:p w:rsidR="005F096E" w:rsidRPr="005F096E" w:rsidRDefault="005F096E" w:rsidP="005F096E">
      <w:pPr>
        <w:rPr>
          <w:sz w:val="28"/>
          <w:szCs w:val="28"/>
        </w:rPr>
      </w:pP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5.1.  ЕДДС СП включает в себя пункт управления, дежурно-диспетчерский персонал и комплекс средств автоматизации и связи. 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В составе дежурно-диспетчерского персонала ЕДДС СП предусматриваются дежурные смены из расчета несения круглосуточного дежурства.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5.2. Дежурно-диспетчерский персонал обязан знать: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оперативную обстановку в сельском поселении;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данные о составе ДДС, силах и средствах постоянной готовности, сроках их готовности, способах вызова;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дислокацию и районы выезда пожарных частей и аварийно-спасательных формирований, опорных пунктов тушения крупных пожаров;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особо важные объекты, на которые при первом сообщении о пожаре высылаются подразделения по повышенному номеру вызова;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- техническое вооружение и тактические возможности подразделений и </w:t>
      </w:r>
      <w:proofErr w:type="spellStart"/>
      <w:r w:rsidRPr="005F096E">
        <w:rPr>
          <w:sz w:val="28"/>
          <w:szCs w:val="28"/>
        </w:rPr>
        <w:t>аварийно</w:t>
      </w:r>
      <w:r w:rsidRPr="005F096E">
        <w:rPr>
          <w:sz w:val="28"/>
          <w:szCs w:val="28"/>
        </w:rPr>
        <w:softHyphen/>
        <w:t>спасательных</w:t>
      </w:r>
      <w:proofErr w:type="spellEnd"/>
      <w:r w:rsidRPr="005F096E">
        <w:rPr>
          <w:sz w:val="28"/>
          <w:szCs w:val="28"/>
        </w:rPr>
        <w:t xml:space="preserve"> формирований;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местонахождение основных запасов огнетушащих средств, оснащенность и места расположения опорных пунктов тушения крупных пожаров;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- правила эксплуатации и пользования средствами связи и </w:t>
      </w:r>
      <w:proofErr w:type="spellStart"/>
      <w:r w:rsidRPr="005F096E">
        <w:rPr>
          <w:sz w:val="28"/>
          <w:szCs w:val="28"/>
        </w:rPr>
        <w:t>организационно</w:t>
      </w:r>
      <w:r w:rsidRPr="005F096E">
        <w:rPr>
          <w:sz w:val="28"/>
          <w:szCs w:val="28"/>
        </w:rPr>
        <w:softHyphen/>
        <w:t>техническими</w:t>
      </w:r>
      <w:proofErr w:type="spellEnd"/>
      <w:r w:rsidRPr="005F096E">
        <w:rPr>
          <w:sz w:val="28"/>
          <w:szCs w:val="28"/>
        </w:rPr>
        <w:t xml:space="preserve"> средствами на рабочем месте.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5.3. Порядок несения и смены дежурства определяется Инструкцией дежурно-диспетчерского персонала ЕДДС СП.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Дежурно-диспетчерский персонал ЕДДС СП имеет право самостоятельно принимать решения по защите населения и территории (в рамках своих полномочий) и отдавать соответствующие распоряжения (указания) взаимодействующим дежурно-диспетчерским службам, высылать подразделения пожарной охраны для ликвидации ЧС, не связанных</w:t>
      </w:r>
      <w:r w:rsidRPr="005F096E">
        <w:rPr>
          <w:sz w:val="28"/>
          <w:szCs w:val="28"/>
        </w:rPr>
        <w:br/>
        <w:t>с тушением пожара, путем согласования с оперативным дежурным по гарнизону пожарной охраны.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5.4. Комплекс средств автоматизации и связи ЕДДС СП предназначен для обеспечения автоматизированного выполнения персоналом ДДС следующих управленческих функций: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lastRenderedPageBreak/>
        <w:t>- сбор и передача данных об угрозе и факте возникновения ЧС, сложившейся обстановке и действиях сил и средств;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организация связи при тушении пожаров и проведении аварийно-спасательных работ;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подготовка информации о ЧС;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 xml:space="preserve">- оценка и контроль сложившейся обстановки на основе сопоставления информации, поступающей из различных источников; 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накопление социально-экономических, природно-географических, демографических и других данных по сельскому поселению, силах и средствах постоянной готовности, потенциально опасных объектах, возможных и планируемых мероприятиях по предупреждению и ликвидации ЧС;</w:t>
      </w:r>
    </w:p>
    <w:p w:rsidR="005F096E" w:rsidRPr="005F096E" w:rsidRDefault="005F096E" w:rsidP="005F096E">
      <w:pPr>
        <w:ind w:firstLine="709"/>
        <w:jc w:val="both"/>
        <w:rPr>
          <w:sz w:val="28"/>
          <w:szCs w:val="28"/>
        </w:rPr>
      </w:pPr>
      <w:r w:rsidRPr="005F096E">
        <w:rPr>
          <w:sz w:val="28"/>
          <w:szCs w:val="28"/>
        </w:rPr>
        <w:t>- представление требуемых данных вышестоящим, подчиненным</w:t>
      </w:r>
      <w:r w:rsidRPr="005F096E">
        <w:rPr>
          <w:sz w:val="28"/>
          <w:szCs w:val="28"/>
        </w:rPr>
        <w:br/>
        <w:t>и взаимодействующим органам управления.</w:t>
      </w:r>
    </w:p>
    <w:p w:rsidR="005F096E" w:rsidRPr="005F096E" w:rsidRDefault="005F096E" w:rsidP="005F096E">
      <w:pPr>
        <w:jc w:val="both"/>
        <w:rPr>
          <w:sz w:val="28"/>
          <w:szCs w:val="28"/>
        </w:rPr>
      </w:pPr>
    </w:p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5F096E" w:rsidRDefault="005F096E"/>
    <w:p w:rsidR="00CF1322" w:rsidRPr="005B0F55" w:rsidRDefault="00CF1322" w:rsidP="00CF1322">
      <w:pPr>
        <w:pStyle w:val="FR1"/>
        <w:ind w:left="4820"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F1322" w:rsidRPr="005B0F55" w:rsidRDefault="00CF1322" w:rsidP="00CF1322">
      <w:pPr>
        <w:pStyle w:val="FR1"/>
        <w:ind w:left="4820"/>
        <w:jc w:val="left"/>
        <w:rPr>
          <w:rFonts w:ascii="Times New Roman" w:hAnsi="Times New Roman"/>
          <w:sz w:val="28"/>
          <w:szCs w:val="28"/>
        </w:rPr>
      </w:pPr>
      <w:r w:rsidRPr="005B0F55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Шелангерское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B0F55">
        <w:rPr>
          <w:rFonts w:ascii="Times New Roman" w:hAnsi="Times New Roman"/>
          <w:sz w:val="28"/>
          <w:szCs w:val="28"/>
        </w:rPr>
        <w:t>»</w:t>
      </w:r>
    </w:p>
    <w:p w:rsidR="00CF1322" w:rsidRDefault="00CF1322" w:rsidP="00CF1322">
      <w:pPr>
        <w:jc w:val="center"/>
      </w:pPr>
      <w:r>
        <w:t xml:space="preserve">                                                                   от  04.06. 2015 г. № 82</w:t>
      </w:r>
    </w:p>
    <w:p w:rsidR="00CF1322" w:rsidRDefault="00CF1322" w:rsidP="00CF1322">
      <w:pPr>
        <w:jc w:val="both"/>
        <w:rPr>
          <w:szCs w:val="26"/>
        </w:rPr>
      </w:pPr>
    </w:p>
    <w:p w:rsidR="005F096E" w:rsidRDefault="005F096E"/>
    <w:p w:rsidR="005F096E" w:rsidRDefault="005F096E"/>
    <w:p w:rsidR="005F096E" w:rsidRDefault="005F096E"/>
    <w:p w:rsidR="005F096E" w:rsidRDefault="005F096E" w:rsidP="005F096E">
      <w:pPr>
        <w:jc w:val="both"/>
        <w:rPr>
          <w:szCs w:val="26"/>
        </w:rPr>
      </w:pPr>
    </w:p>
    <w:p w:rsidR="005F096E" w:rsidRDefault="005F096E" w:rsidP="005F096E">
      <w:pPr>
        <w:jc w:val="center"/>
      </w:pPr>
      <w:r>
        <w:t>Структура</w:t>
      </w:r>
    </w:p>
    <w:p w:rsidR="005F096E" w:rsidRDefault="005F096E" w:rsidP="005F096E">
      <w:pPr>
        <w:jc w:val="center"/>
      </w:pPr>
      <w:r>
        <w:t xml:space="preserve"> единой дежурно-диспетчерской службы администрации </w:t>
      </w:r>
    </w:p>
    <w:p w:rsidR="005F096E" w:rsidRDefault="005F096E" w:rsidP="005F096E">
      <w:pPr>
        <w:jc w:val="center"/>
      </w:pPr>
      <w:r>
        <w:t xml:space="preserve">муниципального образования </w:t>
      </w:r>
      <w:r>
        <w:rPr>
          <w:szCs w:val="28"/>
        </w:rPr>
        <w:t>«</w:t>
      </w:r>
      <w:proofErr w:type="spellStart"/>
      <w:r w:rsidR="00CF1322">
        <w:rPr>
          <w:szCs w:val="28"/>
        </w:rPr>
        <w:t>Шелангерское</w:t>
      </w:r>
      <w:proofErr w:type="spellEnd"/>
      <w:r>
        <w:rPr>
          <w:szCs w:val="28"/>
        </w:rPr>
        <w:t xml:space="preserve"> сельское поселение»</w:t>
      </w:r>
      <w:r>
        <w:t xml:space="preserve"> </w:t>
      </w:r>
    </w:p>
    <w:p w:rsidR="005F096E" w:rsidRDefault="005F096E" w:rsidP="005F096E">
      <w:pPr>
        <w:jc w:val="both"/>
        <w:rPr>
          <w:szCs w:val="28"/>
        </w:rPr>
      </w:pPr>
    </w:p>
    <w:p w:rsidR="005F096E" w:rsidRDefault="005F096E" w:rsidP="005F096E">
      <w:pPr>
        <w:jc w:val="both"/>
        <w:rPr>
          <w:szCs w:val="28"/>
        </w:rPr>
      </w:pPr>
      <w:r w:rsidRPr="007D772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3pt;margin-top:15.7pt;width:304.4pt;height:55.55pt;z-index:251658240;mso-wrap-distance-left:9.05pt;mso-wrap-distance-right:9.05pt" strokeweight=".5pt">
            <v:fill opacity="0" color2="black"/>
            <v:textbox inset="7.45pt,3.85pt,7.45pt,3.85pt">
              <w:txbxContent>
                <w:p w:rsidR="005F096E" w:rsidRDefault="005F096E" w:rsidP="005F096E">
                  <w:pPr>
                    <w:jc w:val="center"/>
                  </w:pPr>
                  <w:r>
                    <w:t xml:space="preserve">Единая дежурная диспетчерская служба муниципального образования </w:t>
                  </w:r>
                </w:p>
                <w:p w:rsidR="005F096E" w:rsidRDefault="005F096E" w:rsidP="005F096E">
                  <w:pPr>
                    <w:jc w:val="center"/>
                  </w:pPr>
                  <w:r>
                    <w:rPr>
                      <w:szCs w:val="28"/>
                    </w:rPr>
                    <w:t>«</w:t>
                  </w:r>
                  <w:proofErr w:type="spellStart"/>
                  <w:r w:rsidR="00CF1322">
                    <w:rPr>
                      <w:szCs w:val="28"/>
                    </w:rPr>
                    <w:t>Шелангерское</w:t>
                  </w:r>
                  <w:r>
                    <w:rPr>
                      <w:szCs w:val="28"/>
                    </w:rPr>
                    <w:t>е</w:t>
                  </w:r>
                  <w:proofErr w:type="spellEnd"/>
                  <w:r>
                    <w:rPr>
                      <w:szCs w:val="28"/>
                    </w:rPr>
                    <w:t xml:space="preserve"> сельское поселение»</w:t>
                  </w:r>
                </w:p>
              </w:txbxContent>
            </v:textbox>
          </v:shape>
        </w:pict>
      </w:r>
    </w:p>
    <w:p w:rsidR="005F096E" w:rsidRPr="006D6D57" w:rsidRDefault="005F096E" w:rsidP="005F096E">
      <w:pPr>
        <w:jc w:val="both"/>
        <w:rPr>
          <w:szCs w:val="26"/>
        </w:rPr>
      </w:pPr>
    </w:p>
    <w:p w:rsidR="005F096E" w:rsidRDefault="005F096E" w:rsidP="005F096E">
      <w:pPr>
        <w:pStyle w:val="a3"/>
        <w:jc w:val="center"/>
      </w:pPr>
    </w:p>
    <w:p w:rsidR="005F096E" w:rsidRDefault="005F096E" w:rsidP="005F096E">
      <w:pPr>
        <w:jc w:val="both"/>
      </w:pPr>
      <w:r>
        <w:pict>
          <v:line id="_x0000_s1032" style="position:absolute;left:0;text-align:left;z-index:251658240" from="196pt,76.95pt" to="296.1pt,76.95pt" strokeweight=".26mm">
            <v:stroke joinstyle="miter"/>
          </v:line>
        </w:pict>
      </w:r>
    </w:p>
    <w:p w:rsidR="005F096E" w:rsidRDefault="00CF1322" w:rsidP="005F096E">
      <w:r>
        <w:pict>
          <v:line id="_x0000_s1031" style="position:absolute;z-index:251658240" from="250.05pt,10.05pt" to="250.05pt,256.75pt" strokeweight=".26mm">
            <v:stroke joinstyle="miter"/>
          </v:line>
        </w:pict>
      </w:r>
    </w:p>
    <w:p w:rsidR="005F096E" w:rsidRDefault="005F096E" w:rsidP="005F096E">
      <w:r>
        <w:pict>
          <v:shape id="_x0000_s1028" type="#_x0000_t202" style="position:absolute;margin-left:296.5pt;margin-top:15.2pt;width:169.25pt;height:60.2pt;z-index:251658240;mso-wrap-distance-left:9.05pt;mso-wrap-distance-right:9.05pt" strokeweight=".5pt">
            <v:fill color2="black"/>
            <v:textbox inset="7.45pt,3.85pt,7.45pt,3.85pt">
              <w:txbxContent>
                <w:p w:rsidR="005F096E" w:rsidRDefault="005F096E" w:rsidP="005F096E">
                  <w:pPr>
                    <w:jc w:val="center"/>
                  </w:pPr>
                  <w:r>
                    <w:t xml:space="preserve">Дежурная диспетчерская служба </w:t>
                  </w:r>
                  <w:proofErr w:type="spellStart"/>
                  <w:r w:rsidR="00CF1322">
                    <w:t>Керебелякской</w:t>
                  </w:r>
                  <w:proofErr w:type="spellEnd"/>
                  <w:r w:rsidR="00CF1322">
                    <w:t xml:space="preserve"> ООШ </w:t>
                  </w:r>
                </w:p>
              </w:txbxContent>
            </v:textbox>
          </v:shape>
        </w:pict>
      </w:r>
    </w:p>
    <w:p w:rsidR="005F096E" w:rsidRDefault="005F096E" w:rsidP="005F096E">
      <w:r>
        <w:pict>
          <v:shape id="_x0000_s1027" type="#_x0000_t202" style="position:absolute;margin-left:3pt;margin-top:1.2pt;width:193.45pt;height:56.45pt;z-index:251658240;mso-wrap-distance-left:9.05pt;mso-wrap-distance-right:9.05pt" strokeweight=".5pt">
            <v:fill color2="black"/>
            <v:textbox inset="7.45pt,3.85pt,7.45pt,3.85pt">
              <w:txbxContent>
                <w:p w:rsidR="005F096E" w:rsidRDefault="005F096E" w:rsidP="005F096E">
                  <w:pPr>
                    <w:jc w:val="center"/>
                  </w:pPr>
                  <w:r>
                    <w:t xml:space="preserve">Дежурная диспетчерская служба </w:t>
                  </w:r>
                  <w:r w:rsidR="00CF1322">
                    <w:t>ОАО «</w:t>
                  </w:r>
                  <w:proofErr w:type="spellStart"/>
                  <w:r w:rsidR="00CF1322">
                    <w:t>Шелангерский</w:t>
                  </w:r>
                  <w:proofErr w:type="spellEnd"/>
                  <w:r w:rsidR="00CF1322">
                    <w:t xml:space="preserve"> химзавод «</w:t>
                  </w:r>
                  <w:proofErr w:type="spellStart"/>
                  <w:r w:rsidR="00CF1322">
                    <w:t>Сайвер</w:t>
                  </w:r>
                  <w:proofErr w:type="spellEnd"/>
                  <w:r w:rsidR="00CF1322">
                    <w:t>»</w:t>
                  </w:r>
                </w:p>
              </w:txbxContent>
            </v:textbox>
          </v:shape>
        </w:pict>
      </w:r>
    </w:p>
    <w:p w:rsidR="005F096E" w:rsidRDefault="005F096E" w:rsidP="005F096E"/>
    <w:p w:rsidR="005F096E" w:rsidRDefault="005F096E" w:rsidP="005F096E"/>
    <w:p w:rsidR="005F096E" w:rsidRDefault="005F096E" w:rsidP="005F096E"/>
    <w:p w:rsidR="005F096E" w:rsidRDefault="005F096E" w:rsidP="005F096E"/>
    <w:p w:rsidR="005F096E" w:rsidRDefault="00CF1322" w:rsidP="005F096E">
      <w:r>
        <w:pict>
          <v:shape id="_x0000_s1030" type="#_x0000_t202" style="position:absolute;margin-left:297.25pt;margin-top:1.4pt;width:168.7pt;height:66pt;z-index:251658240;mso-wrap-distance-left:9.05pt;mso-wrap-distance-right:9.05pt" strokeweight=".5pt">
            <v:fill color2="black"/>
            <v:textbox inset="7.45pt,3.85pt,7.45pt,3.85pt">
              <w:txbxContent>
                <w:p w:rsidR="005F096E" w:rsidRDefault="005F096E" w:rsidP="005F096E">
                  <w:pPr>
                    <w:jc w:val="center"/>
                  </w:pPr>
                  <w:r>
                    <w:t xml:space="preserve">Дежурная диспетчерская служба </w:t>
                  </w:r>
                  <w:proofErr w:type="spellStart"/>
                  <w:r w:rsidR="00CF1322">
                    <w:t>Шелангерской</w:t>
                  </w:r>
                  <w:proofErr w:type="spellEnd"/>
                  <w:r w:rsidR="00CF1322">
                    <w:t xml:space="preserve"> </w:t>
                  </w:r>
                  <w:r>
                    <w:t>средней школы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1.85pt;margin-top:1.4pt;width:192.35pt;height:66pt;z-index:251658240;mso-wrap-distance-left:9.05pt;mso-wrap-distance-right:9.05pt" strokeweight=".5pt">
            <v:fill color2="black"/>
            <v:textbox inset="7.45pt,3.85pt,7.45pt,3.85pt">
              <w:txbxContent>
                <w:p w:rsidR="005F096E" w:rsidRDefault="005F096E" w:rsidP="005F096E">
                  <w:pPr>
                    <w:jc w:val="center"/>
                  </w:pPr>
                  <w:r>
                    <w:t xml:space="preserve">Дежурная диспетчерская служба </w:t>
                  </w:r>
                  <w:proofErr w:type="spellStart"/>
                  <w:r w:rsidR="00CF1322">
                    <w:t>Шелангерской</w:t>
                  </w:r>
                  <w:proofErr w:type="spellEnd"/>
                  <w:r>
                    <w:t xml:space="preserve"> ФАП</w:t>
                  </w:r>
                </w:p>
              </w:txbxContent>
            </v:textbox>
          </v:shape>
        </w:pict>
      </w:r>
    </w:p>
    <w:p w:rsidR="005F096E" w:rsidRDefault="005F096E" w:rsidP="00CF1322">
      <w:r>
        <w:pict>
          <v:line id="_x0000_s1033" style="position:absolute;z-index:251658240" from="194.2pt,4.9pt" to="296.5pt,4.9pt" strokeweight=".26mm">
            <v:stroke joinstyle="miter"/>
          </v:line>
        </w:pict>
      </w:r>
    </w:p>
    <w:p w:rsidR="005F096E" w:rsidRDefault="005F096E" w:rsidP="005F096E"/>
    <w:p w:rsidR="00CF1322" w:rsidRDefault="00CF1322"/>
    <w:p w:rsidR="005F096E" w:rsidRDefault="00CF1322" w:rsidP="00CF1322">
      <w:pPr>
        <w:tabs>
          <w:tab w:val="left" w:pos="4002"/>
        </w:tabs>
      </w:pPr>
      <w:r>
        <w:tab/>
      </w:r>
    </w:p>
    <w:p w:rsidR="00CF1322" w:rsidRDefault="00CF1322" w:rsidP="00CF1322">
      <w:pPr>
        <w:tabs>
          <w:tab w:val="left" w:pos="4002"/>
        </w:tabs>
      </w:pPr>
    </w:p>
    <w:p w:rsidR="00CF1322" w:rsidRDefault="00CF1322" w:rsidP="00CF1322"/>
    <w:p w:rsidR="00CF1322" w:rsidRDefault="00CF1322" w:rsidP="00CF1322">
      <w:pPr>
        <w:tabs>
          <w:tab w:val="left" w:pos="4002"/>
        </w:tabs>
      </w:pPr>
      <w:r>
        <w:rPr>
          <w:noProof/>
        </w:rPr>
      </w:r>
      <w:r>
        <w:pict>
          <v:shape id="_x0000_s1036" type="#_x0000_t202" style="width:193.8pt;height:46.1pt;mso-position-horizontal-relative:char;mso-position-vertical-relative:line;mso-width-relative:margin;mso-height-relative:margin">
            <v:textbox>
              <w:txbxContent>
                <w:p w:rsidR="00CF1322" w:rsidRDefault="00CF1322" w:rsidP="00CF1322">
                  <w:r>
                    <w:t>Дежурно-диспетчерская служба СПК «</w:t>
                  </w:r>
                  <w:proofErr w:type="spellStart"/>
                  <w:r>
                    <w:t>Звениговский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CF1322" w:rsidRPr="00CF1322" w:rsidRDefault="00CF1322" w:rsidP="00CF1322">
      <w:pPr>
        <w:tabs>
          <w:tab w:val="left" w:pos="4002"/>
        </w:tabs>
      </w:pPr>
    </w:p>
    <w:sectPr w:rsidR="00CF1322" w:rsidRPr="00CF1322" w:rsidSect="00E0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95C"/>
    <w:multiLevelType w:val="hybridMultilevel"/>
    <w:tmpl w:val="CFE065BA"/>
    <w:lvl w:ilvl="0" w:tplc="36D6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E051B2"/>
    <w:multiLevelType w:val="hybridMultilevel"/>
    <w:tmpl w:val="3AECBB0E"/>
    <w:lvl w:ilvl="0" w:tplc="57748C6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B66E4294">
      <w:start w:val="8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F096E"/>
    <w:rsid w:val="005F096E"/>
    <w:rsid w:val="007B1ECA"/>
    <w:rsid w:val="009A2C57"/>
    <w:rsid w:val="00CF1322"/>
    <w:rsid w:val="00E0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096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rsid w:val="005F096E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F096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F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09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0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F096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5F096E"/>
    <w:pPr>
      <w:suppressAutoHyphens/>
      <w:ind w:firstLine="709"/>
      <w:jc w:val="both"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F13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62F2F-DFAA-4C11-A73B-335B6581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1</cp:revision>
  <dcterms:created xsi:type="dcterms:W3CDTF">2015-06-04T18:41:00Z</dcterms:created>
  <dcterms:modified xsi:type="dcterms:W3CDTF">2015-06-04T19:12:00Z</dcterms:modified>
</cp:coreProperties>
</file>